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/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Anmeldung der geplanten Ausstellung für die Schausaison 20</w:t>
      </w:r>
      <w:permStart w:id="413146504" w:edGrp="everyone"/>
      <w:r>
        <w:rPr>
          <w:rFonts w:ascii="Arial" w:hAnsi="Arial" w:cs="Arial"/>
          <w:sz w:val="24"/>
          <w:szCs w:val="24"/>
        </w:rPr>
        <w:t>__</w:t>
      </w:r>
      <w:permEnd w:id="413146504"/>
      <w:r>
        <w:rPr>
          <w:rFonts w:ascii="Arial" w:hAnsi="Arial" w:cs="Arial"/>
          <w:sz w:val="24"/>
          <w:szCs w:val="24"/>
        </w:rPr>
        <w:t xml:space="preserve"> / 20</w:t>
      </w:r>
      <w:permStart w:id="516381432" w:edGrp="everyone"/>
      <w:r>
        <w:rPr>
          <w:rFonts w:ascii="Arial" w:hAnsi="Arial" w:cs="Arial"/>
          <w:sz w:val="24"/>
          <w:szCs w:val="24"/>
        </w:rPr>
        <w:t>__</w:t>
      </w:r>
      <w:permEnd w:id="516381432"/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668"/>
        <w:gridCol w:w="2351"/>
      </w:tblGrid>
      <w:tr>
        <w:trPr>
          <w:trHeight w:val="296"/>
        </w:trPr>
        <w:tc>
          <w:tcPr>
            <w:tcW w:w="3114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Vereins</w:t>
            </w:r>
          </w:p>
        </w:tc>
        <w:tc>
          <w:tcPr>
            <w:tcW w:w="3936" w:type="dxa"/>
            <w:gridSpan w:val="2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673146160" w:edGrp="everyone"/>
            <w:permEnd w:id="673146160"/>
          </w:p>
        </w:tc>
        <w:tc>
          <w:tcPr>
            <w:tcW w:w="2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Kennzeichen B </w:t>
            </w:r>
            <w:permStart w:id="756053818" w:edGrp="everyone"/>
            <w:permEnd w:id="756053818"/>
          </w:p>
        </w:tc>
      </w:tr>
      <w:tr>
        <w:trPr>
          <w:trHeight w:val="296"/>
        </w:trPr>
        <w:tc>
          <w:tcPr>
            <w:tcW w:w="3114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Ausstellungstermin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am/von  </w:t>
            </w:r>
            <w:permStart w:id="1756236996" w:edGrp="everyone"/>
            <w:permEnd w:id="1756236996"/>
          </w:p>
        </w:tc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bis  </w:t>
            </w:r>
            <w:permStart w:id="469316404" w:edGrp="everyone"/>
            <w:permEnd w:id="469316404"/>
          </w:p>
        </w:tc>
        <w:tc>
          <w:tcPr>
            <w:tcW w:w="2351" w:type="dxa"/>
            <w:tcBorders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96"/>
        </w:trPr>
        <w:tc>
          <w:tcPr>
            <w:tcW w:w="3114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Ausstellung</w:t>
            </w:r>
          </w:p>
        </w:tc>
        <w:tc>
          <w:tcPr>
            <w:tcW w:w="6287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810304477" w:edGrp="everyone"/>
            <w:permEnd w:id="810304477"/>
          </w:p>
        </w:tc>
      </w:tr>
      <w:tr>
        <w:trPr>
          <w:trHeight w:val="296"/>
        </w:trPr>
        <w:tc>
          <w:tcPr>
            <w:tcW w:w="3114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Ausstellungslokal</w:t>
            </w:r>
          </w:p>
        </w:tc>
        <w:tc>
          <w:tcPr>
            <w:tcW w:w="6287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1641487203" w:edGrp="everyone"/>
            <w:permEnd w:id="1641487203"/>
          </w:p>
        </w:tc>
      </w:tr>
      <w:tr>
        <w:trPr>
          <w:trHeight w:val="296"/>
        </w:trPr>
        <w:tc>
          <w:tcPr>
            <w:tcW w:w="3114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und Adresse Ausstellungsleitung</w:t>
            </w:r>
          </w:p>
        </w:tc>
        <w:tc>
          <w:tcPr>
            <w:tcW w:w="6287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382088292" w:edGrp="everyone"/>
            <w:permEnd w:id="382088292"/>
          </w:p>
        </w:tc>
      </w:tr>
      <w:tr>
        <w:trPr>
          <w:trHeight w:val="296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Preisrichter</w:t>
            </w:r>
          </w:p>
        </w:tc>
        <w:tc>
          <w:tcPr>
            <w:tcW w:w="62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810111078" w:edGrp="everyone"/>
            <w:permEnd w:id="810111078"/>
          </w:p>
        </w:tc>
      </w:tr>
      <w:tr>
        <w:trPr>
          <w:trHeight w:val="296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Voraussichtliche Anzahl</w:t>
            </w:r>
          </w:p>
        </w:tc>
        <w:tc>
          <w:tcPr>
            <w:tcW w:w="628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permStart w:id="1428101903" w:edGrp="everyone"/>
            <w:r>
              <w:rPr>
                <w:rFonts w:ascii="Arial" w:hAnsi="Arial" w:cs="Arial"/>
                <w:sz w:val="16"/>
                <w:szCs w:val="16"/>
              </w:rPr>
              <w:t>_______</w:t>
            </w:r>
            <w:permEnd w:id="1428101903"/>
            <w:r>
              <w:rPr>
                <w:rFonts w:ascii="Arial" w:hAnsi="Arial" w:cs="Arial"/>
                <w:sz w:val="16"/>
                <w:szCs w:val="16"/>
              </w:rPr>
              <w:t xml:space="preserve">_Rassekaninchen               </w:t>
            </w:r>
            <w:permStart w:id="1637830016" w:edGrp="everyone"/>
            <w:r>
              <w:rPr>
                <w:rFonts w:ascii="Arial" w:hAnsi="Arial" w:cs="Arial"/>
                <w:sz w:val="16"/>
                <w:szCs w:val="16"/>
              </w:rPr>
              <w:t>_______</w:t>
            </w:r>
            <w:permEnd w:id="1637830016"/>
            <w:r>
              <w:rPr>
                <w:rFonts w:ascii="Arial" w:hAnsi="Arial" w:cs="Arial"/>
                <w:sz w:val="16"/>
                <w:szCs w:val="16"/>
              </w:rPr>
              <w:t xml:space="preserve"> Exponate</w:t>
            </w:r>
          </w:p>
        </w:tc>
      </w:tr>
    </w:tbl>
    <w:p>
      <w:pPr>
        <w:rPr>
          <w:rFonts w:ascii="Arial" w:hAnsi="Arial" w:cs="Arial"/>
          <w:szCs w:val="20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>
        <w:tc>
          <w:tcPr>
            <w:tcW w:w="9493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Bewertungsform:  Durchgehende Bewertung     A-B- / A-B-C- / A-B-C-D-Bewertung       *1</w:t>
            </w:r>
          </w:p>
        </w:tc>
      </w:tr>
      <w:tr>
        <w:tc>
          <w:tcPr>
            <w:tcW w:w="9493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LVE werden beantragt/werden nicht beantragt                                                                  *1</w:t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*1: nicht zutreffendes bitte streichen</w:t>
      </w: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529"/>
        <w:gridCol w:w="2351"/>
      </w:tblGrid>
      <w:tr>
        <w:tc>
          <w:tcPr>
            <w:tcW w:w="3686" w:type="dxa"/>
            <w:vMerge w:val="restart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permStart w:id="337206268" w:edGrp="everyone"/>
            <w:permEnd w:id="337206268"/>
          </w:p>
        </w:tc>
        <w:tc>
          <w:tcPr>
            <w:tcW w:w="529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3686" w:type="dxa"/>
            <w:vMerge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529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</w:t>
            </w:r>
          </w:p>
        </w:tc>
      </w:tr>
    </w:tbl>
    <w:p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Bearbeitungsvermerke: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4161"/>
      </w:tblGrid>
      <w:tr>
        <w:trPr>
          <w:trHeight w:val="417"/>
        </w:trPr>
        <w:tc>
          <w:tcPr>
            <w:tcW w:w="5240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Kreisverein</w:t>
            </w:r>
            <w:r>
              <w:rPr>
                <w:rFonts w:ascii="Arial" w:hAnsi="Arial" w:cs="Arial"/>
                <w:szCs w:val="20"/>
              </w:rPr>
              <w:t>: Die Ausstellung wird befürwortet.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61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Ort, Datum, Unterschrift</w:t>
            </w:r>
          </w:p>
        </w:tc>
      </w:tr>
      <w:tr>
        <w:tc>
          <w:tcPr>
            <w:tcW w:w="5240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Bezirksverband</w:t>
            </w:r>
            <w:r>
              <w:rPr>
                <w:rFonts w:ascii="Arial" w:hAnsi="Arial" w:cs="Arial"/>
                <w:szCs w:val="20"/>
              </w:rPr>
              <w:t>: Ausstellungsgehemigung erteilt.</w:t>
            </w:r>
          </w:p>
          <w:p>
            <w:pPr>
              <w:rPr>
                <w:rFonts w:ascii="Arial" w:hAnsi="Arial" w:cs="Arial"/>
                <w:szCs w:val="20"/>
              </w:rPr>
            </w:pPr>
          </w:p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61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Ort, Datum, Unterschrift</w:t>
            </w:r>
          </w:p>
        </w:tc>
      </w:tr>
    </w:tbl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sym w:font="Wingdings" w:char="F022"/>
      </w:r>
      <w:r>
        <w:rPr>
          <w:rFonts w:ascii="Arial" w:hAnsi="Arial" w:cs="Arial"/>
          <w:szCs w:val="20"/>
        </w:rPr>
        <w:t>__________________________________hier abtrennen___________________________________</w:t>
      </w:r>
    </w:p>
    <w:p>
      <w:pPr>
        <w:rPr>
          <w:rFonts w:ascii="Arial" w:hAnsi="Arial" w:cs="Arial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34340" cy="556260"/>
            <wp:effectExtent l="0" t="0" r="381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4340" cy="556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Ausstellungsgenehmigung</w:t>
      </w: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Die vom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77"/>
        <w:gridCol w:w="2351"/>
      </w:tblGrid>
      <w:tr>
        <w:trPr>
          <w:trHeight w:val="324"/>
        </w:trPr>
        <w:tc>
          <w:tcPr>
            <w:tcW w:w="2263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Vereins</w:t>
            </w:r>
          </w:p>
        </w:tc>
        <w:tc>
          <w:tcPr>
            <w:tcW w:w="4787" w:type="dxa"/>
            <w:gridSpan w:val="2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Kennzeichen: B</w:t>
            </w:r>
          </w:p>
        </w:tc>
      </w:tr>
      <w:tr>
        <w:trPr>
          <w:trHeight w:val="324"/>
        </w:trPr>
        <w:tc>
          <w:tcPr>
            <w:tcW w:w="2263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Ausstellungstermin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am/von</w:t>
            </w:r>
          </w:p>
        </w:tc>
        <w:tc>
          <w:tcPr>
            <w:tcW w:w="2377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</w:tc>
        <w:tc>
          <w:tcPr>
            <w:tcW w:w="2351" w:type="dxa"/>
            <w:tcBorders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24"/>
        </w:trPr>
        <w:tc>
          <w:tcPr>
            <w:tcW w:w="2263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Ausstellung</w:t>
            </w:r>
          </w:p>
        </w:tc>
        <w:tc>
          <w:tcPr>
            <w:tcW w:w="7138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gemeldete Ausstellung wird genehmigt.</w:t>
      </w: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Die Durchführung hat nach den Vorgaben der Allgemeinen Ausstellungsbestimmungen des ZDRK zu erfolgen.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>
        <w:tc>
          <w:tcPr>
            <w:tcW w:w="9493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Bewertungsform:  Durchgehende Bewertung     A-B- / A-B-C- / A-B-C-D-Bewertung     </w:t>
            </w:r>
          </w:p>
        </w:tc>
      </w:tr>
      <w:tr>
        <w:tc>
          <w:tcPr>
            <w:tcW w:w="9493" w:type="dxa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LVE dürfen vergeben werden. / LVE dürfen nicht vergeben werden.</w:t>
            </w:r>
          </w:p>
        </w:tc>
      </w:tr>
      <w:tr>
        <w:tc>
          <w:tcPr>
            <w:tcW w:w="949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LVE-Vergabe erfolgt gem. den Bestimmungen des Verbandes Bayerischer Rassekaninchenzüchter e.V.: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Altzüchtern:                                          Je Preisrichter bei mindestens 45 Rassekaninchen einen LVE.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Jungzüchter:    Vereinschau:               Je Preisrichter bei mindestens 20 Rassekaninchen einen JLVE.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Überregionale Schau: Je Preisrichter bei mindestens 30 Rassekaninchen einen JLVE.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Bei allen Schauen:      ab 60 Tieren einen zweiten JLVE, dann im 30 Schritt einen weiteren JLVE.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HuK-Gruppen: Vereinsschauen:         ab acht Exponaten einen LVE, dann je weitere acht Exponate einen weiteren LVE.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Überregionale Schau:  ab 15 Exponaten einen LVE, dann je weitere 15 Exponate einen weiteren LVE.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Der/die Preisrichter bestätigen die Vergabe der LVE unter Nennung der Rasse, Geschlecht, Punktezahl, Gehegenummer mit seiner Unterschrift.</w:t>
      </w: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25"/>
        <w:gridCol w:w="3589"/>
      </w:tblGrid>
      <w:tr>
        <w:tc>
          <w:tcPr>
            <w:tcW w:w="2694" w:type="dxa"/>
            <w:vMerge w:val="restart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89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2694" w:type="dxa"/>
            <w:vMerge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425" w:type="dxa"/>
          </w:tcPr>
          <w:p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Unterschrift des Obmanns für das Ausstellungswesen</w:t>
            </w:r>
          </w:p>
        </w:tc>
      </w:tr>
    </w:tbl>
    <w:p>
      <w:pPr>
        <w:rPr>
          <w:rFonts w:ascii="Arial" w:hAnsi="Arial"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701"/>
      </w:tblGrid>
      <w:tr>
        <w:trPr>
          <w:trHeight w:val="421"/>
        </w:trPr>
        <w:tc>
          <w:tcPr>
            <w:tcW w:w="3823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Die Bewertung wurde durchgeführt am: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Cs w:val="20"/>
              </w:rPr>
            </w:pPr>
          </w:p>
        </w:tc>
      </w:tr>
    </w:tbl>
    <w:p>
      <w:pPr>
        <w:rPr>
          <w:rFonts w:ascii="Arial" w:hAnsi="Arial" w:cs="Arial"/>
          <w:szCs w:val="2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36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VR">
    <w:altName w:val="Arial"/>
    <w:panose1 w:val="020B0503060000020004"/>
    <w:charset w:val="00"/>
    <w:family w:val="swiss"/>
    <w:pitch w:val="variable"/>
    <w:sig w:usb0="80000027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5749925</wp:posOffset>
          </wp:positionH>
          <wp:positionV relativeFrom="paragraph">
            <wp:posOffset>-78105</wp:posOffset>
          </wp:positionV>
          <wp:extent cx="556260" cy="723900"/>
          <wp:effectExtent l="0" t="0" r="0" b="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56260" cy="723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 xml:space="preserve">Verband Bayerischer Rassekaninchenzüchter e.V. </w:t>
    </w:r>
  </w:p>
  <w:p>
    <w:pPr>
      <w:pStyle w:val="Kopfzeile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 xml:space="preserve">Gegründet 1899                                                                                                           </w:t>
    </w:r>
    <w:r>
      <w:rPr>
        <w:rFonts w:ascii="Arial" w:hAnsi="Arial" w:cs="Arial"/>
        <w:sz w:val="16"/>
        <w:szCs w:val="16"/>
        <w:u w:val="single"/>
      </w:rPr>
      <w:t>Stand: 02.2022</w:t>
    </w:r>
    <w:r>
      <w:rPr>
        <w:rFonts w:ascii="Arial" w:hAnsi="Arial" w:cs="Arial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4444B"/>
    <w:multiLevelType w:val="hybridMultilevel"/>
    <w:tmpl w:val="278C8B74"/>
    <w:lvl w:ilvl="0" w:tplc="FAF08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02121"/>
    <w:multiLevelType w:val="hybridMultilevel"/>
    <w:tmpl w:val="7F5A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61252">
      <w:start w:val="1"/>
      <w:numFmt w:val="lowerLetter"/>
      <w:lvlText w:val="%2)"/>
      <w:lvlJc w:val="left"/>
      <w:pPr>
        <w:ind w:left="1440" w:hanging="360"/>
      </w:pPr>
      <w:rPr>
        <w:rFonts w:ascii="Frutiger VR" w:eastAsiaTheme="minorHAnsi" w:hAnsi="Frutiger VR" w:cstheme="minorBidi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5TdXmrpTNN8CKL01bEYJQpDmZxmyeYYA0GWHEndLjfIwwadR4ioZpFa2zoqDhbqCqESV8+6CC3Q11Q3hxdyMw==" w:salt="58vlFcMyOcudT/oGrxPM4w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1EFD-BA9D-4795-908F-272B3D7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</w:pPr>
    <w:rPr>
      <w:rFonts w:ascii="Frutiger VR" w:hAnsi="Frutiger VR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Frutiger VR" w:hAnsi="Frutiger VR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Frutiger VR" w:hAnsi="Frutiger VR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yh2lto1</dc:creator>
  <cp:keywords/>
  <dc:description/>
  <cp:lastModifiedBy>yh2lto1</cp:lastModifiedBy>
  <cp:revision>9</cp:revision>
  <cp:lastPrinted>2022-02-23T13:07:00Z</cp:lastPrinted>
  <dcterms:created xsi:type="dcterms:W3CDTF">2022-02-23T13:02:00Z</dcterms:created>
  <dcterms:modified xsi:type="dcterms:W3CDTF">2022-04-25T07:38:00Z</dcterms:modified>
</cp:coreProperties>
</file>